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7"/>
      </w:tblGrid>
      <w:tr w:rsidR="00EC564B" w:rsidTr="00EC564B">
        <w:trPr>
          <w:trHeight w:val="1701"/>
        </w:trPr>
        <w:tc>
          <w:tcPr>
            <w:tcW w:w="14737" w:type="dxa"/>
          </w:tcPr>
          <w:p w:rsidR="00EC564B" w:rsidRPr="00E05054" w:rsidRDefault="00EC564B" w:rsidP="00EC564B">
            <w:pPr>
              <w:rPr>
                <w:sz w:val="56"/>
              </w:rPr>
            </w:pPr>
            <w:r w:rsidRPr="00E05054">
              <w:rPr>
                <w:sz w:val="56"/>
              </w:rPr>
              <w:t>Dolazi Božić.</w:t>
            </w:r>
          </w:p>
          <w:p w:rsidR="00EC564B" w:rsidRDefault="00EC564B">
            <w:pPr>
              <w:rPr>
                <w:sz w:val="56"/>
              </w:rPr>
            </w:pPr>
          </w:p>
        </w:tc>
      </w:tr>
      <w:tr w:rsidR="00EC564B" w:rsidTr="00EC564B">
        <w:trPr>
          <w:trHeight w:val="1701"/>
        </w:trPr>
        <w:tc>
          <w:tcPr>
            <w:tcW w:w="14737" w:type="dxa"/>
          </w:tcPr>
          <w:p w:rsidR="00EC564B" w:rsidRPr="00E05054" w:rsidRDefault="00EC564B" w:rsidP="00EC564B">
            <w:pPr>
              <w:rPr>
                <w:sz w:val="56"/>
              </w:rPr>
            </w:pPr>
            <w:r w:rsidRPr="00E05054">
              <w:rPr>
                <w:sz w:val="56"/>
              </w:rPr>
              <w:t>Kitit ćemo.</w:t>
            </w:r>
          </w:p>
          <w:p w:rsidR="00EC564B" w:rsidRDefault="00EC564B">
            <w:pPr>
              <w:rPr>
                <w:sz w:val="56"/>
              </w:rPr>
            </w:pPr>
          </w:p>
        </w:tc>
      </w:tr>
      <w:tr w:rsidR="00EC564B" w:rsidTr="00EC564B">
        <w:trPr>
          <w:trHeight w:val="1701"/>
        </w:trPr>
        <w:tc>
          <w:tcPr>
            <w:tcW w:w="14737" w:type="dxa"/>
          </w:tcPr>
          <w:p w:rsidR="00EC564B" w:rsidRPr="00E05054" w:rsidRDefault="00EC564B" w:rsidP="00EC564B">
            <w:pPr>
              <w:rPr>
                <w:sz w:val="56"/>
              </w:rPr>
            </w:pPr>
            <w:r>
              <w:rPr>
                <w:sz w:val="56"/>
              </w:rPr>
              <w:t xml:space="preserve">Na </w:t>
            </w:r>
            <w:r w:rsidRPr="00E05054">
              <w:rPr>
                <w:sz w:val="56"/>
              </w:rPr>
              <w:t>sjaje šarene i svijetli mnoštvo.</w:t>
            </w:r>
          </w:p>
          <w:p w:rsidR="00EC564B" w:rsidRDefault="00EC564B">
            <w:pPr>
              <w:rPr>
                <w:sz w:val="56"/>
              </w:rPr>
            </w:pPr>
          </w:p>
        </w:tc>
        <w:bookmarkStart w:id="0" w:name="_GoBack"/>
        <w:bookmarkEnd w:id="0"/>
      </w:tr>
      <w:tr w:rsidR="00EC564B" w:rsidTr="00EC564B">
        <w:trPr>
          <w:trHeight w:val="1701"/>
        </w:trPr>
        <w:tc>
          <w:tcPr>
            <w:tcW w:w="14737" w:type="dxa"/>
          </w:tcPr>
          <w:p w:rsidR="00EC564B" w:rsidRDefault="00EC564B">
            <w:pPr>
              <w:rPr>
                <w:sz w:val="56"/>
              </w:rPr>
            </w:pPr>
            <w:r w:rsidRPr="00E05054">
              <w:rPr>
                <w:sz w:val="56"/>
              </w:rPr>
              <w:t>Ispod se nalaze.</w:t>
            </w:r>
          </w:p>
        </w:tc>
      </w:tr>
    </w:tbl>
    <w:p w:rsidR="00E05054" w:rsidRDefault="00E05054"/>
    <w:p w:rsidR="00E05054" w:rsidRDefault="00E05054">
      <w:r>
        <w:rPr>
          <w:noProof/>
          <w:lang w:eastAsia="hr-HR"/>
        </w:rPr>
        <w:drawing>
          <wp:inline distT="0" distB="0" distL="0" distR="0" wp14:anchorId="4CAB939E" wp14:editId="131E603F">
            <wp:extent cx="1431494" cy="16744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1494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64B">
        <w:t xml:space="preserve">      </w:t>
      </w:r>
      <w:r>
        <w:rPr>
          <w:noProof/>
          <w:lang w:eastAsia="hr-HR"/>
        </w:rPr>
        <w:drawing>
          <wp:inline distT="0" distB="0" distL="0" distR="0" wp14:anchorId="002DD6FF" wp14:editId="30D12C01">
            <wp:extent cx="1653540" cy="527111"/>
            <wp:effectExtent l="0" t="0" r="381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0352" cy="55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64B">
        <w:t xml:space="preserve">       </w:t>
      </w:r>
      <w:r>
        <w:rPr>
          <w:noProof/>
          <w:lang w:eastAsia="hr-HR"/>
        </w:rPr>
        <w:drawing>
          <wp:inline distT="0" distB="0" distL="0" distR="0" wp14:anchorId="506F5C56" wp14:editId="2EB34865">
            <wp:extent cx="513630" cy="647405"/>
            <wp:effectExtent l="0" t="0" r="127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630" cy="64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64B">
        <w:rPr>
          <w:noProof/>
          <w:lang w:eastAsia="hr-HR"/>
        </w:rPr>
        <w:drawing>
          <wp:inline distT="0" distB="0" distL="0" distR="0" wp14:anchorId="706007EE" wp14:editId="7DDD2F8D">
            <wp:extent cx="1078493" cy="1160145"/>
            <wp:effectExtent l="0" t="0" r="762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3177" cy="118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054" w:rsidSect="00EC564B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54"/>
    <w:rsid w:val="00E05054"/>
    <w:rsid w:val="00EC564B"/>
    <w:rsid w:val="00F2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8626"/>
  <w15:chartTrackingRefBased/>
  <w15:docId w15:val="{FD5764F7-E845-41F7-9B26-146F73D9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2023-12-06T09:54:00Z</dcterms:created>
  <dcterms:modified xsi:type="dcterms:W3CDTF">2023-12-06T10:12:00Z</dcterms:modified>
</cp:coreProperties>
</file>